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CC2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创新设计学院图书超期催还通知</w:t>
      </w:r>
    </w:p>
    <w:p w14:paraId="4ECC4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</w:p>
    <w:p w14:paraId="23C7D3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截止2026年9月30日，创新设计学院有36名读者图书超期未还。即日起系统将暂停超期读者借阅权限，完成处理后恢复借阅资格，请辅导员代为通知。具体超期读者名单如下：</w:t>
      </w:r>
    </w:p>
    <w:p w14:paraId="574C1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23级：</w:t>
      </w:r>
    </w:p>
    <w:p w14:paraId="70D2A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李  帆  张婷钰  亢雨辰  周  婧</w:t>
      </w:r>
    </w:p>
    <w:p w14:paraId="723A0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24级：</w:t>
      </w:r>
    </w:p>
    <w:p w14:paraId="724FD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郝峻颍  程雨萌  从  鑫  李婉婷 赵一宁  张家辉  </w:t>
      </w:r>
    </w:p>
    <w:p w14:paraId="5CFC6E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王氡皓  程雅雯  兰舒琪  吉家慧 潘立佳  王佳蔚  </w:t>
      </w:r>
    </w:p>
    <w:p w14:paraId="0F562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赵骐锐  张艺糯  高  阅</w:t>
      </w:r>
      <w:bookmarkStart w:id="0" w:name="_GoBack"/>
      <w:bookmarkEnd w:id="0"/>
    </w:p>
    <w:p w14:paraId="4B065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25级：</w:t>
      </w:r>
    </w:p>
    <w:p w14:paraId="154B6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时雨馨  刘文才  刘金诺  蔡宜杉  张心如 梁美婷</w:t>
      </w:r>
    </w:p>
    <w:p w14:paraId="71EF2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袁晟轩  杜欣泽  陈佳琪  苑靖瑄  刘津玟 段  洁</w:t>
      </w:r>
    </w:p>
    <w:p w14:paraId="253A95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王  晶  李雯雯  李俊颉  李思锐  欧阳俊曦</w:t>
      </w:r>
    </w:p>
    <w:p w14:paraId="6261C4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6F59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77E54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图书馆</w:t>
      </w:r>
    </w:p>
    <w:p w14:paraId="53A59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2026年10月8日</w:t>
      </w:r>
    </w:p>
    <w:p w14:paraId="70D9C6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D92B2BB-A910-48C2-94D9-858B78D5221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81735C5-F5E2-43BB-B1CF-9AA6473D358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5E5BC54-D4CD-42B8-9EFA-EE8802DBD84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694E5D27-062C-4BC9-8FC6-4C10E73E654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7B4F86"/>
    <w:rsid w:val="35EF265E"/>
    <w:rsid w:val="5B3D0F66"/>
    <w:rsid w:val="7207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225</Words>
  <Characters>235</Characters>
  <Lines>0</Lines>
  <Paragraphs>0</Paragraphs>
  <TotalTime>12</TotalTime>
  <ScaleCrop>false</ScaleCrop>
  <LinksUpToDate>false</LinksUpToDate>
  <CharactersWithSpaces>354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2026-06-23T08:19:00Z</dcterms:created>
  <dc:creator>Administrator</dc:creator>
  <cp:lastModifiedBy>おうちてき</cp:lastModifiedBy>
  <dcterms:modified xsi:type="dcterms:W3CDTF">2026-09-30T05:51:54Z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eyJoZGlkIjoiMzUzNTIxNTE3OTE5NzNmNjQyYjAyMGY2NzY1ZWEyNTciLCJ1c2VySWQiOiIxMDIyNzIxMjIzIn0=</vt:lpwstr>
  </property>
  <property fmtid="{D5CDD505-2E9C-101B-9397-08002B2CF9AE}" pid="4" name="ICV">
    <vt:lpwstr>B354AAEB4B7F46778C51099D74A80FC4_12</vt:lpwstr>
  </property>
</Properties>
</file>