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B6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民航学院图书超期催还通知</w:t>
      </w:r>
    </w:p>
    <w:p w14:paraId="6107D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CBB8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截止2026年8月31日，民航学院有15名读者图书超期未还。即日起系统将暂停超期读者借阅权限，完成处理后恢复借阅资格，请辅导员代为通知。具体超期读者名单如下：</w:t>
      </w:r>
    </w:p>
    <w:p w14:paraId="49039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  <w:bookmarkStart w:id="0" w:name="_GoBack"/>
      <w:bookmarkEnd w:id="0"/>
    </w:p>
    <w:p w14:paraId="1EBD9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顾雯琦  唐  玉  江滨淇</w:t>
      </w:r>
    </w:p>
    <w:p w14:paraId="27701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6E82D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康城逸霖</w:t>
      </w:r>
    </w:p>
    <w:p w14:paraId="20F55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26BA8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徐方哲  郭鑫宇  张博鑫  夏愉彬  刘星辰  谢东霖 </w:t>
      </w:r>
    </w:p>
    <w:p w14:paraId="0FE35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许天豪  吕宣杭  王恩祺  王达硕  闫  睿</w:t>
      </w:r>
    </w:p>
    <w:p w14:paraId="21F54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779E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8FDB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090AE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224D40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B19C24-F7F0-4CA1-B37D-961921D02F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221FF33-FD2B-4C13-A738-5F4A14C3329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BADC220-7802-427D-9820-F209FEDBC2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6A5FB35-466C-4A63-B61A-D24B8C035A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B3D04"/>
    <w:rsid w:val="5FFB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173</Characters>
  <Lines>0</Lines>
  <Paragraphs>0</Paragraphs>
  <TotalTime>1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2026-06-23T08:22:00Z</dcterms:created>
  <dc:creator>Administrator</dc:creator>
  <cp:lastModifiedBy>おうちてき</cp:lastModifiedBy>
  <dcterms:modified xsi:type="dcterms:W3CDTF">2026-08-31T02:11:42Z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DF4020F57EB54DD9A2C0CDA277591787_12</vt:lpwstr>
  </property>
</Properties>
</file>